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EB2121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778F8">
        <w:rPr>
          <w:rFonts w:ascii="Arial" w:hAnsi="Arial" w:cs="Arial"/>
          <w:b/>
          <w:iCs/>
          <w:sz w:val="22"/>
          <w:szCs w:val="22"/>
        </w:rPr>
        <w:t>3</w:t>
      </w:r>
      <w:r w:rsidR="005778F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DBED488" w:rsidR="003D4539" w:rsidRPr="00C85567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8556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778F8" w:rsidRPr="00C8556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PZ.294.8773.2026</w:t>
      </w:r>
    </w:p>
    <w:p w14:paraId="760BDC16" w14:textId="77227356" w:rsidR="00FB0E2E" w:rsidRPr="00C85567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C8556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778F8" w:rsidRPr="00C8556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0332/IZ07GM/01797/01748/26/P</w:t>
      </w:r>
    </w:p>
    <w:p w14:paraId="40073EF0" w14:textId="77777777" w:rsidR="00FB0E2E" w:rsidRPr="00C85567" w:rsidRDefault="00FB0E2E" w:rsidP="00FB0E2E">
      <w:pPr>
        <w:rPr>
          <w:rFonts w:ascii="Arial" w:hAnsi="Arial" w:cs="Arial"/>
          <w:b/>
          <w:sz w:val="22"/>
          <w:szCs w:val="22"/>
        </w:rPr>
      </w:pPr>
      <w:r w:rsidRPr="00C85567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C85567" w:rsidRDefault="00FB0E2E" w:rsidP="00FB0E2E">
      <w:pPr>
        <w:rPr>
          <w:rFonts w:ascii="Arial" w:hAnsi="Arial" w:cs="Arial"/>
          <w:b/>
          <w:sz w:val="22"/>
          <w:szCs w:val="22"/>
        </w:rPr>
      </w:pPr>
      <w:r w:rsidRPr="00C8556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C85567" w:rsidRDefault="00FB0E2E" w:rsidP="00FB0E2E">
      <w:pPr>
        <w:rPr>
          <w:rFonts w:ascii="Arial" w:hAnsi="Arial" w:cs="Arial"/>
          <w:b/>
          <w:sz w:val="22"/>
          <w:szCs w:val="22"/>
        </w:rPr>
      </w:pPr>
      <w:r w:rsidRPr="00C85567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C85567" w:rsidRDefault="00FB0E2E" w:rsidP="00FB0E2E">
      <w:pPr>
        <w:rPr>
          <w:rFonts w:ascii="Arial" w:hAnsi="Arial" w:cs="Arial"/>
          <w:b/>
          <w:sz w:val="22"/>
          <w:szCs w:val="22"/>
        </w:rPr>
      </w:pPr>
      <w:r w:rsidRPr="00C85567">
        <w:rPr>
          <w:rFonts w:ascii="Arial" w:hAnsi="Arial" w:cs="Arial"/>
          <w:b/>
          <w:sz w:val="22"/>
          <w:szCs w:val="22"/>
        </w:rPr>
        <w:t>03-734 Warszawa</w:t>
      </w:r>
    </w:p>
    <w:p w14:paraId="3414F670" w14:textId="7FDE3A9D" w:rsidR="00E60CC4" w:rsidRPr="00C85567" w:rsidRDefault="00E60CC4" w:rsidP="00E60CC4">
      <w:pPr>
        <w:rPr>
          <w:rFonts w:ascii="Arial" w:hAnsi="Arial" w:cs="Arial"/>
          <w:b/>
          <w:bCs/>
          <w:sz w:val="22"/>
          <w:szCs w:val="22"/>
        </w:rPr>
      </w:pPr>
      <w:r w:rsidRPr="00C85567">
        <w:rPr>
          <w:rFonts w:ascii="Arial" w:hAnsi="Arial" w:cs="Arial"/>
          <w:b/>
          <w:bCs/>
          <w:sz w:val="22"/>
          <w:szCs w:val="22"/>
        </w:rPr>
        <w:t>Zakład Linii Kolejowych w Rzeszowie</w:t>
      </w:r>
    </w:p>
    <w:p w14:paraId="1FA42BA1" w14:textId="2F781DEF" w:rsidR="00E60CC4" w:rsidRPr="00C85567" w:rsidRDefault="00E60CC4" w:rsidP="00E60CC4">
      <w:pPr>
        <w:rPr>
          <w:rFonts w:ascii="Arial" w:hAnsi="Arial" w:cs="Arial"/>
          <w:b/>
          <w:bCs/>
          <w:sz w:val="22"/>
          <w:szCs w:val="22"/>
        </w:rPr>
      </w:pPr>
      <w:r w:rsidRPr="00C85567">
        <w:rPr>
          <w:rFonts w:ascii="Arial" w:hAnsi="Arial" w:cs="Arial"/>
          <w:b/>
          <w:bCs/>
          <w:sz w:val="22"/>
          <w:szCs w:val="22"/>
        </w:rPr>
        <w:t>ul. Stefana Batorego 24</w:t>
      </w:r>
    </w:p>
    <w:p w14:paraId="47B435DD" w14:textId="6AD31458" w:rsidR="00E60CC4" w:rsidRPr="00C85567" w:rsidRDefault="00E60CC4" w:rsidP="00E60CC4">
      <w:pPr>
        <w:rPr>
          <w:rFonts w:ascii="Arial" w:hAnsi="Arial" w:cs="Arial"/>
          <w:b/>
          <w:bCs/>
          <w:sz w:val="22"/>
          <w:szCs w:val="22"/>
        </w:rPr>
      </w:pPr>
      <w:r w:rsidRPr="00C85567">
        <w:rPr>
          <w:rFonts w:ascii="Arial" w:hAnsi="Arial" w:cs="Arial"/>
          <w:b/>
          <w:bCs/>
          <w:sz w:val="22"/>
          <w:szCs w:val="22"/>
        </w:rPr>
        <w:t>35-005 Rzeszów</w:t>
      </w:r>
    </w:p>
    <w:p w14:paraId="6B63F452" w14:textId="77777777" w:rsidR="00E60CC4" w:rsidRPr="00C85567" w:rsidRDefault="00E60CC4" w:rsidP="00E60CC4"/>
    <w:p w14:paraId="61E1B5C0" w14:textId="293DE674" w:rsidR="00162B24" w:rsidRPr="00C8556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85567">
        <w:rPr>
          <w:rFonts w:ascii="Arial" w:hAnsi="Arial" w:cs="Arial"/>
          <w:b/>
          <w:bCs/>
          <w:sz w:val="28"/>
          <w:szCs w:val="28"/>
        </w:rPr>
        <w:t>OŚ</w:t>
      </w:r>
      <w:r w:rsidR="00162B24" w:rsidRPr="00C85567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 w:rsidRPr="00C85567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Pr="00C8556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E8D8BEF" w:rsidR="00CF5DA6" w:rsidRPr="00C8556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8556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C85567">
        <w:rPr>
          <w:rFonts w:ascii="Arial" w:hAnsi="Arial" w:cs="Arial"/>
          <w:b/>
          <w:bCs/>
          <w:sz w:val="22"/>
          <w:szCs w:val="22"/>
        </w:rPr>
        <w:t>„</w:t>
      </w:r>
      <w:r w:rsidR="00C85567" w:rsidRPr="00C85567">
        <w:rPr>
          <w:rFonts w:ascii="Arial" w:hAnsi="Arial" w:cs="Arial"/>
          <w:b/>
          <w:bCs/>
          <w:sz w:val="22"/>
          <w:szCs w:val="22"/>
        </w:rPr>
        <w:t xml:space="preserve">Remont urządzeń zasilających dla stacyjnych urządzeń </w:t>
      </w:r>
      <w:proofErr w:type="spellStart"/>
      <w:r w:rsidR="00C85567" w:rsidRPr="00C85567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Pr="00C85567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C8556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C85567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C85567">
        <w:rPr>
          <w:rFonts w:ascii="Arial" w:hAnsi="Arial" w:cs="Arial"/>
          <w:sz w:val="22"/>
          <w:szCs w:val="22"/>
        </w:rPr>
        <w:t>w imieniu:</w:t>
      </w:r>
      <w:r w:rsidRPr="00C85567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E36A962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0514FB">
        <w:rPr>
          <w:rFonts w:ascii="Arial" w:hAnsi="Arial" w:cs="Arial"/>
          <w:sz w:val="22"/>
          <w:szCs w:val="22"/>
        </w:rPr>
        <w:t>Ogólne Warunki Umowy</w:t>
      </w:r>
      <w:r w:rsidRPr="000514FB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C85567">
        <w:rPr>
          <w:rFonts w:ascii="Arial" w:hAnsi="Arial" w:cs="Arial"/>
          <w:sz w:val="22"/>
          <w:szCs w:val="22"/>
        </w:rPr>
        <w:t>4</w:t>
      </w:r>
      <w:r w:rsidR="000514FB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EF3F30D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0514F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4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14FB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4786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778F8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5567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0CC4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855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855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468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Pasierb Gabriela</cp:lastModifiedBy>
  <cp:revision>12</cp:revision>
  <cp:lastPrinted>2020-12-31T10:36:00Z</cp:lastPrinted>
  <dcterms:created xsi:type="dcterms:W3CDTF">2024-11-04T12:34:00Z</dcterms:created>
  <dcterms:modified xsi:type="dcterms:W3CDTF">2026-04-21T05:27:00Z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